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6" w:rsidRPr="00030EEE" w:rsidRDefault="00A96FF6" w:rsidP="00A96FF6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030E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МОНИТОРИНГ </w:t>
      </w:r>
    </w:p>
    <w:p w:rsidR="00A96FF6" w:rsidRDefault="00A96FF6" w:rsidP="00A96FF6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030EEE"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  <w:t xml:space="preserve">коррекционно-логопедической работы </w:t>
      </w:r>
    </w:p>
    <w:p w:rsidR="00E41271" w:rsidRPr="00030EEE" w:rsidRDefault="00E41271" w:rsidP="00A96FF6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  <w:t xml:space="preserve">за 2019-2020, 2020-2021, 2021-2022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  <w:t>уч</w:t>
      </w:r>
      <w:proofErr w:type="gramStart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  <w:t>.г</w:t>
      </w:r>
      <w:proofErr w:type="gramEnd"/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6"/>
          <w:szCs w:val="26"/>
        </w:rPr>
        <w:t>оды</w:t>
      </w:r>
      <w:proofErr w:type="spellEnd"/>
    </w:p>
    <w:p w:rsidR="00A96FF6" w:rsidRDefault="00A96FF6" w:rsidP="00A96FF6">
      <w:pPr>
        <w:spacing w:after="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A96FF6" w:rsidRDefault="00A96FF6" w:rsidP="00A96FF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96FF6" w:rsidRPr="00616A32" w:rsidRDefault="00A96FF6" w:rsidP="00A96FF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Фамилия, имя ребенка </w:t>
      </w:r>
      <w:r>
        <w:rPr>
          <w:rFonts w:ascii="Times New Roman" w:hAnsi="Times New Roman" w:cs="Times New Roman"/>
          <w:sz w:val="24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Лидия </w:t>
      </w:r>
      <w:r w:rsidR="00E41271">
        <w:rPr>
          <w:rFonts w:ascii="Times New Roman" w:hAnsi="Times New Roman" w:cs="Times New Roman"/>
          <w:b/>
          <w:i/>
          <w:sz w:val="24"/>
          <w:u w:val="single"/>
        </w:rPr>
        <w:t>А.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МБОУ СОШ № 34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.Б</w:t>
      </w:r>
      <w:proofErr w:type="gramEnd"/>
      <w:r>
        <w:rPr>
          <w:rFonts w:ascii="Times New Roman" w:hAnsi="Times New Roman" w:cs="Times New Roman"/>
          <w:sz w:val="24"/>
        </w:rPr>
        <w:t>ерезняки</w:t>
      </w:r>
      <w:proofErr w:type="spell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A96FF6" w:rsidRPr="00030EEE" w:rsidRDefault="00A96FF6" w:rsidP="00A96FF6">
      <w:pPr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i/>
          <w:sz w:val="24"/>
          <w:u w:val="single"/>
        </w:rPr>
        <w:tab/>
      </w:r>
      <w:r>
        <w:rPr>
          <w:rFonts w:ascii="Times New Roman" w:hAnsi="Times New Roman" w:cs="Times New Roman"/>
          <w:b/>
          <w:i/>
          <w:sz w:val="24"/>
          <w:u w:val="single"/>
        </w:rPr>
        <w:tab/>
        <w:t>АООП, вариант 2</w:t>
      </w:r>
      <w:r>
        <w:rPr>
          <w:rFonts w:ascii="Times New Roman" w:hAnsi="Times New Roman" w:cs="Times New Roman"/>
          <w:b/>
          <w:i/>
          <w:sz w:val="24"/>
          <w:u w:val="single"/>
        </w:rPr>
        <w:tab/>
      </w:r>
      <w:r w:rsidR="00E41271">
        <w:rPr>
          <w:rFonts w:ascii="Times New Roman" w:hAnsi="Times New Roman" w:cs="Times New Roman"/>
          <w:b/>
          <w:i/>
          <w:sz w:val="24"/>
          <w:u w:val="single"/>
        </w:rPr>
        <w:t>(СИПР)</w:t>
      </w:r>
      <w:r>
        <w:rPr>
          <w:rFonts w:ascii="Times New Roman" w:hAnsi="Times New Roman" w:cs="Times New Roman"/>
          <w:b/>
          <w:i/>
          <w:sz w:val="24"/>
          <w:u w:val="single"/>
        </w:rPr>
        <w:tab/>
      </w:r>
      <w:bookmarkStart w:id="0" w:name="_GoBack"/>
      <w:bookmarkEnd w:id="0"/>
    </w:p>
    <w:p w:rsidR="00A96FF6" w:rsidRDefault="00A96FF6" w:rsidP="00A9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FF6" w:rsidRDefault="00A96FF6" w:rsidP="00A9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96"/>
        <w:gridCol w:w="4678"/>
        <w:gridCol w:w="1314"/>
        <w:gridCol w:w="1026"/>
        <w:gridCol w:w="1027"/>
        <w:gridCol w:w="1027"/>
        <w:gridCol w:w="1027"/>
        <w:gridCol w:w="1027"/>
        <w:gridCol w:w="1027"/>
      </w:tblGrid>
      <w:tr w:rsidR="00A96FF6" w:rsidRPr="00616A32" w:rsidTr="00A96FF6">
        <w:trPr>
          <w:trHeight w:val="285"/>
        </w:trPr>
        <w:tc>
          <w:tcPr>
            <w:tcW w:w="7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A96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Уровень развития</w:t>
            </w:r>
          </w:p>
          <w:p w:rsidR="00A96FF6" w:rsidRPr="003030EC" w:rsidRDefault="00A96FF6" w:rsidP="00A96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(в баллах)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A96FF6" w:rsidRDefault="00A96FF6" w:rsidP="00E645AD">
            <w:pPr>
              <w:spacing w:after="0" w:line="240" w:lineRule="auto"/>
              <w:ind w:left="-116" w:right="-7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/>
                <w:szCs w:val="24"/>
              </w:rPr>
              <w:t>2019-2020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C62D85" w:rsidRDefault="00A96FF6" w:rsidP="00E64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2020-2021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6FF6" w:rsidRPr="00C62D85" w:rsidRDefault="00A96FF6" w:rsidP="00E64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2021-2022</w:t>
            </w:r>
          </w:p>
        </w:tc>
      </w:tr>
      <w:tr w:rsidR="00A96FF6" w:rsidRPr="00616A32" w:rsidTr="00A96FF6">
        <w:trPr>
          <w:trHeight w:val="714"/>
        </w:trPr>
        <w:tc>
          <w:tcPr>
            <w:tcW w:w="727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A96FF6" w:rsidRDefault="00A96FF6" w:rsidP="00A96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Default="00A96FF6" w:rsidP="00A96FF6">
            <w:pPr>
              <w:spacing w:after="0" w:line="240" w:lineRule="auto"/>
              <w:ind w:left="-116" w:right="-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Конец</w:t>
            </w:r>
          </w:p>
          <w:p w:rsidR="00A96FF6" w:rsidRPr="00A96FF6" w:rsidRDefault="00A96FF6" w:rsidP="00A96FF6">
            <w:pPr>
              <w:spacing w:after="0" w:line="240" w:lineRule="auto"/>
              <w:ind w:left="-116" w:right="-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A96FF6" w:rsidRDefault="00A96FF6" w:rsidP="00E437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Pr="00A96FF6" w:rsidRDefault="00A96FF6" w:rsidP="00E437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Pr="00A96FF6" w:rsidRDefault="00A96FF6" w:rsidP="00A96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Начало 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Pr="00A96FF6" w:rsidRDefault="00A96FF6" w:rsidP="00A96F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</w:pP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A96FF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24"/>
              </w:rPr>
              <w:t>года</w:t>
            </w:r>
          </w:p>
        </w:tc>
      </w:tr>
      <w:tr w:rsidR="00A96FF6" w:rsidRPr="00616A32" w:rsidTr="00E41271">
        <w:trPr>
          <w:trHeight w:val="655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Импрессивная речь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непонимание целостных словосочетаний, вопросов, поручений по словесной инструкции.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E41271">
        <w:trPr>
          <w:trHeight w:val="655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понимание целостных словосочетаний, вопросов, выполнение поручений с помощью.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E41271">
        <w:trPr>
          <w:trHeight w:val="490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понимание целостных словосочетаний, вопросов, выполнение поручений.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3030EC" w:rsidTr="00A96FF6">
        <w:trPr>
          <w:trHeight w:val="466"/>
        </w:trPr>
        <w:tc>
          <w:tcPr>
            <w:tcW w:w="116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Экспрессивная речь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A96FF6" w:rsidRPr="00616A32" w:rsidTr="00A96FF6">
        <w:trPr>
          <w:trHeight w:val="21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существительные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использует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использует частично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21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глаголы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использует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использует частично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21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прилагательные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использует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использует с помощью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может использовать в разговорной речи.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3030EC" w:rsidTr="00A96FF6">
        <w:trPr>
          <w:trHeight w:val="390"/>
        </w:trPr>
        <w:tc>
          <w:tcPr>
            <w:tcW w:w="116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lastRenderedPageBreak/>
              <w:t>Фонетическая сторона речи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A96FF6" w:rsidRPr="00616A32" w:rsidTr="00A96FF6">
        <w:trPr>
          <w:trHeight w:val="225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гласные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называет от 0-2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звуков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2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звука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Чёткое произношение 8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звуков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E41271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21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согласные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называет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называет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7-</w:t>
            </w: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звуков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более 10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звуков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21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возможности звукоподражания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 подражает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–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подражает частично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–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одражает верно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6FF6" w:rsidRPr="00616A32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Односложные слова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1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Двусложные слова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D8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(использует слова типа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«</w:t>
            </w:r>
            <w:r w:rsidRPr="00C62D85">
              <w:rPr>
                <w:rFonts w:ascii="Times New Roman" w:eastAsia="Times New Roman" w:hAnsi="Times New Roman" w:cs="Times New Roman"/>
                <w:sz w:val="18"/>
                <w:szCs w:val="24"/>
              </w:rPr>
              <w:t>мама»)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A96FF6" w:rsidP="00A9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A96FF6" w:rsidP="00A9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A96FF6" w:rsidP="00A9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Трёхсложные слова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96FF6" w:rsidRPr="00030EEE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Письменная речь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3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Буквы не узнаёт, не знает.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3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0 - низкий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3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Частичное узнавание, может путать.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3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1 - средний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FF6" w:rsidRPr="00616A32" w:rsidTr="00A96FF6">
        <w:trPr>
          <w:trHeight w:val="328"/>
        </w:trPr>
        <w:tc>
          <w:tcPr>
            <w:tcW w:w="2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FF6" w:rsidRPr="003030EC" w:rsidRDefault="00A96FF6" w:rsidP="00E6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</w:tcPr>
          <w:p w:rsidR="00A96FF6" w:rsidRPr="003030EC" w:rsidRDefault="00A96FF6" w:rsidP="00E645AD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Знает 10 и более букв.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1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16"/>
              </w:rPr>
              <w:t>2 - высокий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FF6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FF6" w:rsidRPr="003030EC" w:rsidTr="00E41271">
        <w:trPr>
          <w:trHeight w:val="328"/>
        </w:trPr>
        <w:tc>
          <w:tcPr>
            <w:tcW w:w="8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A96FF6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Максимальная оценка – 18</w:t>
            </w:r>
            <w:r w:rsidRPr="003030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баллов </w:t>
            </w:r>
          </w:p>
          <w:p w:rsidR="00A96FF6" w:rsidRPr="003030EC" w:rsidRDefault="00A96FF6" w:rsidP="00E645AD">
            <w:pPr>
              <w:spacing w:after="0" w:line="328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0E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A96FF6" w:rsidRPr="003030EC" w:rsidRDefault="00A96FF6" w:rsidP="00E6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96FF6" w:rsidRDefault="00E41271" w:rsidP="00E4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96FF6" w:rsidRDefault="00A96FF6" w:rsidP="00A9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63E" w:rsidRDefault="0054163E"/>
    <w:sectPr w:rsidR="0054163E" w:rsidSect="00E4127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B"/>
    <w:rsid w:val="0054163E"/>
    <w:rsid w:val="0057641B"/>
    <w:rsid w:val="00A96FF6"/>
    <w:rsid w:val="00E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логопеды</cp:lastModifiedBy>
  <cp:revision>2</cp:revision>
  <dcterms:created xsi:type="dcterms:W3CDTF">2023-01-12T22:24:00Z</dcterms:created>
  <dcterms:modified xsi:type="dcterms:W3CDTF">2023-01-12T22:41:00Z</dcterms:modified>
</cp:coreProperties>
</file>